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7634" w:rsidRPr="000A7634" w:rsidRDefault="000A7634" w:rsidP="000A763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0A7634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 wp14:anchorId="115E98A3" wp14:editId="396C622F">
            <wp:extent cx="895350" cy="1104900"/>
            <wp:effectExtent l="0" t="0" r="0" b="0"/>
            <wp:docPr id="1" name="Рисунок 1" descr="Gerb_bl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blu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7634" w:rsidRPr="000A7634" w:rsidRDefault="000A7634" w:rsidP="000A7634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9"/>
          <w:sz w:val="24"/>
          <w:szCs w:val="24"/>
          <w:lang w:eastAsia="en-US"/>
        </w:rPr>
      </w:pPr>
    </w:p>
    <w:p w:rsidR="000A7634" w:rsidRPr="000A7634" w:rsidRDefault="000A7634" w:rsidP="000A7634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0A7634">
        <w:rPr>
          <w:rFonts w:ascii="Times New Roman" w:hAnsi="Times New Roman"/>
          <w:b/>
          <w:sz w:val="40"/>
          <w:szCs w:val="40"/>
        </w:rPr>
        <w:t>СОВЕТ ДЕПУТАТОВ</w:t>
      </w:r>
    </w:p>
    <w:p w:rsidR="000A7634" w:rsidRPr="000A7634" w:rsidRDefault="000A7634" w:rsidP="000A7634">
      <w:pPr>
        <w:spacing w:after="0" w:line="240" w:lineRule="auto"/>
        <w:ind w:left="567"/>
        <w:jc w:val="center"/>
        <w:rPr>
          <w:rFonts w:ascii="Times New Roman" w:hAnsi="Times New Roman"/>
          <w:b/>
          <w:sz w:val="12"/>
          <w:szCs w:val="12"/>
        </w:rPr>
      </w:pPr>
    </w:p>
    <w:p w:rsidR="000A7634" w:rsidRPr="000A7634" w:rsidRDefault="000A7634" w:rsidP="000A7634">
      <w:pPr>
        <w:spacing w:after="0" w:line="240" w:lineRule="auto"/>
        <w:jc w:val="center"/>
        <w:rPr>
          <w:rFonts w:ascii="Times New Roman" w:hAnsi="Times New Roman"/>
          <w:b/>
          <w:bCs/>
          <w:spacing w:val="10"/>
          <w:w w:val="115"/>
        </w:rPr>
      </w:pPr>
      <w:r w:rsidRPr="000A7634">
        <w:rPr>
          <w:rFonts w:ascii="Times New Roman" w:hAnsi="Times New Roman"/>
          <w:b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0A7634" w:rsidRPr="000A7634" w:rsidRDefault="000A7634" w:rsidP="000A7634">
      <w:pPr>
        <w:spacing w:after="0" w:line="240" w:lineRule="auto"/>
        <w:jc w:val="center"/>
        <w:rPr>
          <w:rFonts w:ascii="Times New Roman" w:hAnsi="Times New Roman"/>
          <w:b/>
          <w:bCs/>
          <w:spacing w:val="10"/>
          <w:w w:val="115"/>
          <w:sz w:val="20"/>
          <w:szCs w:val="20"/>
        </w:rPr>
      </w:pPr>
      <w:r w:rsidRPr="000A7634">
        <w:rPr>
          <w:rFonts w:ascii="Times New Roman" w:hAnsi="Times New Roman"/>
          <w:b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0A7634">
        <w:rPr>
          <w:rFonts w:ascii="Times New Roman" w:hAnsi="Times New Roman"/>
          <w:b/>
          <w:bCs/>
          <w:spacing w:val="10"/>
          <w:w w:val="115"/>
          <w:sz w:val="24"/>
          <w:szCs w:val="24"/>
        </w:rPr>
        <w:br/>
      </w:r>
      <w:r w:rsidRPr="000A7634">
        <w:rPr>
          <w:rFonts w:ascii="Times New Roman" w:hAnsi="Times New Roman"/>
          <w:b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0A7634" w:rsidRPr="000A7634" w:rsidRDefault="000A7634" w:rsidP="000A76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A7634" w:rsidRPr="000A7634" w:rsidRDefault="000A7634" w:rsidP="000A7634">
      <w:pPr>
        <w:spacing w:after="0" w:line="240" w:lineRule="auto"/>
        <w:jc w:val="center"/>
        <w:rPr>
          <w:rFonts w:ascii="Times New Roman" w:hAnsi="Times New Roman"/>
          <w:b/>
          <w:spacing w:val="9"/>
          <w:sz w:val="28"/>
          <w:szCs w:val="28"/>
        </w:rPr>
      </w:pPr>
      <w:r w:rsidRPr="000A7634">
        <w:rPr>
          <w:rFonts w:ascii="Times New Roman" w:hAnsi="Times New Roman"/>
          <w:b/>
          <w:sz w:val="24"/>
          <w:szCs w:val="24"/>
        </w:rPr>
        <w:t>РЕШЕНИЕ</w:t>
      </w:r>
    </w:p>
    <w:p w:rsidR="000A7634" w:rsidRPr="000A7634" w:rsidRDefault="000A7634" w:rsidP="000A7634">
      <w:pPr>
        <w:spacing w:after="0" w:line="240" w:lineRule="auto"/>
        <w:rPr>
          <w:rFonts w:ascii="Times New Roman" w:hAnsi="Times New Roman"/>
          <w:sz w:val="24"/>
          <w:szCs w:val="20"/>
        </w:rPr>
      </w:pPr>
    </w:p>
    <w:p w:rsidR="000A7634" w:rsidRPr="000A7634" w:rsidRDefault="000A7634" w:rsidP="000A7634">
      <w:pPr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  <w:r w:rsidRPr="000A7634">
        <w:rPr>
          <w:rFonts w:ascii="Times New Roman" w:hAnsi="Times New Roman"/>
          <w:b/>
          <w:sz w:val="24"/>
          <w:szCs w:val="24"/>
        </w:rPr>
        <w:t xml:space="preserve">    11.12.2019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№ 337</w:t>
      </w:r>
      <w:r w:rsidRPr="000A7634">
        <w:rPr>
          <w:rFonts w:ascii="Times New Roman" w:hAnsi="Times New Roman"/>
          <w:b/>
          <w:sz w:val="24"/>
          <w:szCs w:val="24"/>
        </w:rPr>
        <w:t>/41</w:t>
      </w:r>
    </w:p>
    <w:p w:rsidR="000A7634" w:rsidRPr="000A7634" w:rsidRDefault="000A7634" w:rsidP="000A763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A7634" w:rsidRDefault="000A7634" w:rsidP="000A76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A7634">
        <w:rPr>
          <w:rFonts w:ascii="Times New Roman" w:hAnsi="Times New Roman"/>
          <w:b/>
          <w:sz w:val="24"/>
          <w:szCs w:val="24"/>
        </w:rPr>
        <w:t>г. Люберцы</w:t>
      </w:r>
    </w:p>
    <w:p w:rsidR="000A7634" w:rsidRPr="000A7634" w:rsidRDefault="000A7634" w:rsidP="000A7634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224EF" w:rsidRDefault="00654910" w:rsidP="000224E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включении в состав муниципальной собственности </w:t>
      </w:r>
      <w:r w:rsidR="00A72F0D">
        <w:rPr>
          <w:rFonts w:ascii="Times New Roman" w:hAnsi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/>
          <w:b/>
          <w:sz w:val="28"/>
          <w:szCs w:val="28"/>
        </w:rPr>
        <w:t xml:space="preserve">городского округа Люберцы Московской области </w:t>
      </w:r>
    </w:p>
    <w:p w:rsidR="000224EF" w:rsidRDefault="00654910" w:rsidP="000224E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автомо</w:t>
      </w:r>
      <w:r w:rsidR="00796322">
        <w:rPr>
          <w:rFonts w:ascii="Times New Roman" w:hAnsi="Times New Roman"/>
          <w:b/>
          <w:sz w:val="28"/>
          <w:szCs w:val="28"/>
        </w:rPr>
        <w:t>бильных дорог местного значения</w:t>
      </w:r>
    </w:p>
    <w:p w:rsidR="000224EF" w:rsidRDefault="000224EF" w:rsidP="000224E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A7634" w:rsidRPr="00796322" w:rsidRDefault="000A7634" w:rsidP="000224E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8750A" w:rsidRPr="00F8750A" w:rsidRDefault="00FA0D36" w:rsidP="00B4754C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Указом Президента Российской Федерации                          </w:t>
      </w:r>
      <w:r w:rsidR="000224EF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>от 22.12.1993 № 2265 «О гарантиях местного самоуправления в Российской Федерации»</w:t>
      </w:r>
      <w:r w:rsidR="00A72F0D">
        <w:rPr>
          <w:rFonts w:ascii="Times New Roman" w:hAnsi="Times New Roman"/>
          <w:sz w:val="28"/>
          <w:szCs w:val="28"/>
        </w:rPr>
        <w:t xml:space="preserve">, </w:t>
      </w:r>
      <w:r w:rsidR="00A72F0D" w:rsidRPr="00A72F0D">
        <w:rPr>
          <w:rFonts w:ascii="Times New Roman" w:hAnsi="Times New Roman"/>
          <w:sz w:val="28"/>
          <w:szCs w:val="28"/>
        </w:rPr>
        <w:t xml:space="preserve">Постановлением Верховного Совета Российской Федерации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="000224EF">
        <w:rPr>
          <w:rFonts w:ascii="Times New Roman" w:hAnsi="Times New Roman"/>
          <w:sz w:val="28"/>
          <w:szCs w:val="28"/>
        </w:rPr>
        <w:t xml:space="preserve">   </w:t>
      </w:r>
      <w:r w:rsidR="00A72F0D" w:rsidRPr="00A72F0D">
        <w:rPr>
          <w:rFonts w:ascii="Times New Roman" w:hAnsi="Times New Roman"/>
          <w:sz w:val="28"/>
          <w:szCs w:val="28"/>
        </w:rPr>
        <w:t xml:space="preserve">от 27.12.1991 № 3020-1 «О разграничении государственной собственности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="00A72F0D" w:rsidRPr="00A72F0D">
        <w:rPr>
          <w:rFonts w:ascii="Times New Roman" w:hAnsi="Times New Roman"/>
          <w:sz w:val="28"/>
          <w:szCs w:val="28"/>
        </w:rPr>
        <w:t xml:space="preserve">в Российской Федерации на федеральную собственность, государственную собственность республик в составе Российской Федерации, краев, областей, автономной области, автономных округов, городов Москвы </w:t>
      </w:r>
      <w:r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0224EF">
        <w:rPr>
          <w:rFonts w:ascii="Times New Roman" w:hAnsi="Times New Roman"/>
          <w:sz w:val="28"/>
          <w:szCs w:val="28"/>
        </w:rPr>
        <w:t xml:space="preserve">           </w:t>
      </w:r>
      <w:r w:rsidR="00A72F0D" w:rsidRPr="00A72F0D">
        <w:rPr>
          <w:rFonts w:ascii="Times New Roman" w:hAnsi="Times New Roman"/>
          <w:sz w:val="28"/>
          <w:szCs w:val="28"/>
        </w:rPr>
        <w:t>и Санкт-Петербурга и муниципальную собственность»</w:t>
      </w:r>
      <w:r w:rsidR="00963F5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0D36">
        <w:rPr>
          <w:rFonts w:ascii="Times New Roman" w:hAnsi="Times New Roman"/>
          <w:sz w:val="28"/>
          <w:szCs w:val="28"/>
        </w:rPr>
        <w:t>Федеральным закон</w:t>
      </w:r>
      <w:r>
        <w:rPr>
          <w:rFonts w:ascii="Times New Roman" w:hAnsi="Times New Roman"/>
          <w:sz w:val="28"/>
          <w:szCs w:val="28"/>
        </w:rPr>
        <w:t xml:space="preserve">ом </w:t>
      </w:r>
      <w:r w:rsidR="00106E5C" w:rsidRPr="00106E5C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от 06.10.2003 № 131-ФЗ </w:t>
      </w:r>
      <w:r w:rsidRPr="00FA0D36">
        <w:rPr>
          <w:rFonts w:ascii="Times New Roman" w:hAnsi="Times New Roman"/>
          <w:sz w:val="28"/>
          <w:szCs w:val="28"/>
        </w:rPr>
        <w:t>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 xml:space="preserve">, Федеральным законом                          </w:t>
      </w:r>
      <w:r w:rsidR="000224EF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от 08.11.2007 № 257-ФЗ </w:t>
      </w:r>
      <w:r w:rsidRPr="00FA0D36">
        <w:rPr>
          <w:rFonts w:ascii="Times New Roman" w:hAnsi="Times New Roman"/>
          <w:sz w:val="28"/>
          <w:szCs w:val="28"/>
        </w:rPr>
        <w:t>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</w:t>
      </w:r>
      <w:r w:rsidR="005136AC">
        <w:rPr>
          <w:rFonts w:ascii="Times New Roman" w:hAnsi="Times New Roman"/>
          <w:sz w:val="28"/>
          <w:szCs w:val="28"/>
        </w:rPr>
        <w:t>,</w:t>
      </w:r>
      <w:r w:rsidR="0038336F">
        <w:rPr>
          <w:rFonts w:ascii="Times New Roman" w:hAnsi="Times New Roman"/>
          <w:sz w:val="28"/>
          <w:szCs w:val="28"/>
        </w:rPr>
        <w:t xml:space="preserve"> </w:t>
      </w:r>
      <w:r w:rsidR="000D586C" w:rsidRPr="000D586C">
        <w:rPr>
          <w:rFonts w:ascii="Times New Roman" w:hAnsi="Times New Roman"/>
          <w:sz w:val="28"/>
          <w:szCs w:val="28"/>
        </w:rPr>
        <w:t>Уставом муниципального образования городской округ Люберцы Московской области</w:t>
      </w:r>
      <w:r w:rsidR="000A40B7">
        <w:rPr>
          <w:rFonts w:ascii="Times New Roman" w:hAnsi="Times New Roman"/>
          <w:sz w:val="28"/>
          <w:szCs w:val="28"/>
        </w:rPr>
        <w:t>,</w:t>
      </w:r>
      <w:r w:rsidR="00C0682B">
        <w:rPr>
          <w:rFonts w:ascii="Times New Roman" w:hAnsi="Times New Roman"/>
          <w:sz w:val="28"/>
          <w:szCs w:val="28"/>
        </w:rPr>
        <w:t xml:space="preserve"> </w:t>
      </w:r>
      <w:r w:rsidR="00C0682B" w:rsidRPr="00C0682B">
        <w:rPr>
          <w:rFonts w:ascii="Times New Roman" w:hAnsi="Times New Roman"/>
          <w:sz w:val="28"/>
          <w:szCs w:val="28"/>
        </w:rPr>
        <w:t>Совет депутатов городского округа Люберцы Московской области</w:t>
      </w:r>
      <w:r w:rsidR="000A40B7">
        <w:rPr>
          <w:rFonts w:ascii="Times New Roman" w:hAnsi="Times New Roman"/>
          <w:sz w:val="28"/>
          <w:szCs w:val="28"/>
        </w:rPr>
        <w:t xml:space="preserve"> </w:t>
      </w:r>
      <w:r w:rsidR="000D586C" w:rsidRPr="000D586C">
        <w:rPr>
          <w:rFonts w:ascii="Times New Roman" w:hAnsi="Times New Roman"/>
          <w:sz w:val="28"/>
          <w:szCs w:val="28"/>
        </w:rPr>
        <w:t>решил:</w:t>
      </w:r>
    </w:p>
    <w:p w:rsidR="000224EF" w:rsidRDefault="00E82A1A" w:rsidP="000A763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ab/>
      </w:r>
      <w:r w:rsidR="00163024" w:rsidRPr="00163024">
        <w:rPr>
          <w:rFonts w:ascii="Times New Roman" w:hAnsi="Times New Roman"/>
          <w:sz w:val="28"/>
          <w:szCs w:val="28"/>
        </w:rPr>
        <w:t>Признать муниципальной собственностью автомобильные дороги местного значени</w:t>
      </w:r>
      <w:r w:rsidR="000224EF">
        <w:rPr>
          <w:rFonts w:ascii="Times New Roman" w:hAnsi="Times New Roman"/>
          <w:sz w:val="28"/>
          <w:szCs w:val="28"/>
        </w:rPr>
        <w:t xml:space="preserve">я, расположенные на территории </w:t>
      </w:r>
      <w:r w:rsidR="00163024" w:rsidRPr="00163024">
        <w:rPr>
          <w:rFonts w:ascii="Times New Roman" w:hAnsi="Times New Roman"/>
          <w:sz w:val="28"/>
          <w:szCs w:val="28"/>
        </w:rPr>
        <w:t>городского ок</w:t>
      </w:r>
      <w:r w:rsidR="00A72F0D">
        <w:rPr>
          <w:rFonts w:ascii="Times New Roman" w:hAnsi="Times New Roman"/>
          <w:sz w:val="28"/>
          <w:szCs w:val="28"/>
        </w:rPr>
        <w:t xml:space="preserve">руга Люберцы Московской области в соответствии с </w:t>
      </w:r>
      <w:r w:rsidR="00B655B4">
        <w:rPr>
          <w:rFonts w:ascii="Times New Roman" w:hAnsi="Times New Roman"/>
          <w:sz w:val="28"/>
          <w:szCs w:val="28"/>
        </w:rPr>
        <w:t>п</w:t>
      </w:r>
      <w:r w:rsidR="00163024" w:rsidRPr="00163024">
        <w:rPr>
          <w:rFonts w:ascii="Times New Roman" w:hAnsi="Times New Roman"/>
          <w:sz w:val="28"/>
          <w:szCs w:val="28"/>
        </w:rPr>
        <w:t>еречнем автомобильных дорог местного значения, признаваемых собственностью городского округ</w:t>
      </w:r>
      <w:r w:rsidR="00796322">
        <w:rPr>
          <w:rFonts w:ascii="Times New Roman" w:hAnsi="Times New Roman"/>
          <w:sz w:val="28"/>
          <w:szCs w:val="28"/>
        </w:rPr>
        <w:t>а Люберцы Московской области</w:t>
      </w:r>
      <w:r w:rsidR="00A72F0D">
        <w:rPr>
          <w:rFonts w:ascii="Times New Roman" w:hAnsi="Times New Roman"/>
          <w:sz w:val="28"/>
          <w:szCs w:val="28"/>
        </w:rPr>
        <w:t xml:space="preserve"> согласно приложению к настоящему Решению.</w:t>
      </w:r>
    </w:p>
    <w:p w:rsidR="000A7634" w:rsidRDefault="00796322" w:rsidP="000A7634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96322">
        <w:rPr>
          <w:rFonts w:ascii="Times New Roman" w:hAnsi="Times New Roman"/>
          <w:sz w:val="28"/>
          <w:szCs w:val="28"/>
        </w:rPr>
        <w:t>2.</w:t>
      </w:r>
      <w:r w:rsidR="0078167D">
        <w:rPr>
          <w:rFonts w:ascii="Times New Roman" w:hAnsi="Times New Roman"/>
          <w:sz w:val="28"/>
          <w:szCs w:val="28"/>
        </w:rPr>
        <w:tab/>
      </w:r>
      <w:r w:rsidR="00A72F0D" w:rsidRPr="00A72F0D">
        <w:rPr>
          <w:rFonts w:ascii="Times New Roman" w:hAnsi="Times New Roman"/>
          <w:sz w:val="28"/>
          <w:szCs w:val="28"/>
        </w:rPr>
        <w:t xml:space="preserve">Опубликовать настоящее Решение </w:t>
      </w:r>
      <w:r w:rsidR="00B655B4">
        <w:rPr>
          <w:rFonts w:ascii="Times New Roman" w:hAnsi="Times New Roman"/>
          <w:sz w:val="28"/>
          <w:szCs w:val="28"/>
        </w:rPr>
        <w:t>в средствах массовой информации</w:t>
      </w:r>
      <w:r w:rsidR="00A72F0D">
        <w:rPr>
          <w:rFonts w:ascii="Times New Roman" w:hAnsi="Times New Roman"/>
          <w:sz w:val="28"/>
          <w:szCs w:val="28"/>
        </w:rPr>
        <w:t>.</w:t>
      </w:r>
      <w:r w:rsidR="0078167D">
        <w:rPr>
          <w:rFonts w:ascii="Times New Roman" w:hAnsi="Times New Roman"/>
          <w:sz w:val="28"/>
          <w:szCs w:val="28"/>
        </w:rPr>
        <w:tab/>
      </w:r>
    </w:p>
    <w:p w:rsidR="00F8750A" w:rsidRPr="0078167D" w:rsidRDefault="00796322" w:rsidP="00B4754C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167D">
        <w:rPr>
          <w:rFonts w:ascii="Times New Roman" w:hAnsi="Times New Roman"/>
          <w:sz w:val="28"/>
          <w:szCs w:val="28"/>
        </w:rPr>
        <w:lastRenderedPageBreak/>
        <w:t>3</w:t>
      </w:r>
      <w:r w:rsidR="00E82A1A" w:rsidRPr="0078167D">
        <w:rPr>
          <w:rFonts w:ascii="Times New Roman" w:hAnsi="Times New Roman"/>
          <w:sz w:val="28"/>
          <w:szCs w:val="28"/>
        </w:rPr>
        <w:t>.</w:t>
      </w:r>
      <w:r w:rsidR="00E82A1A" w:rsidRPr="0078167D">
        <w:rPr>
          <w:rFonts w:ascii="Times New Roman" w:hAnsi="Times New Roman"/>
          <w:sz w:val="28"/>
          <w:szCs w:val="28"/>
        </w:rPr>
        <w:tab/>
      </w:r>
      <w:r w:rsidR="00A72F0D" w:rsidRPr="00A72F0D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 на постоянную депутатскую комиссию по вопросам бюджета, экономической и финансовой политике, экономике и</w:t>
      </w:r>
      <w:r w:rsidR="00256855">
        <w:rPr>
          <w:rFonts w:ascii="Times New Roman" w:hAnsi="Times New Roman"/>
          <w:sz w:val="28"/>
          <w:szCs w:val="28"/>
        </w:rPr>
        <w:t xml:space="preserve"> муниципальной собственности </w:t>
      </w:r>
      <w:r w:rsidR="00A72F0D" w:rsidRPr="00A72F0D">
        <w:rPr>
          <w:rFonts w:ascii="Times New Roman" w:hAnsi="Times New Roman"/>
          <w:sz w:val="28"/>
          <w:szCs w:val="28"/>
        </w:rPr>
        <w:t>(Уханов А.И.).</w:t>
      </w:r>
    </w:p>
    <w:p w:rsidR="00F8750A" w:rsidRPr="00B4754C" w:rsidRDefault="00F8750A" w:rsidP="00F8750A">
      <w:pPr>
        <w:pStyle w:val="a5"/>
        <w:ind w:firstLine="708"/>
        <w:rPr>
          <w:sz w:val="28"/>
          <w:szCs w:val="28"/>
        </w:rPr>
      </w:pPr>
    </w:p>
    <w:p w:rsidR="00F8750A" w:rsidRPr="00F8750A" w:rsidRDefault="00F8750A" w:rsidP="00F8750A">
      <w:pPr>
        <w:pStyle w:val="a5"/>
        <w:ind w:firstLine="708"/>
        <w:rPr>
          <w:sz w:val="28"/>
          <w:szCs w:val="28"/>
        </w:rPr>
      </w:pPr>
    </w:p>
    <w:p w:rsidR="00F8750A" w:rsidRDefault="00F8750A" w:rsidP="005F5817">
      <w:pPr>
        <w:pStyle w:val="a5"/>
        <w:ind w:right="-2"/>
        <w:rPr>
          <w:sz w:val="28"/>
          <w:szCs w:val="28"/>
        </w:rPr>
      </w:pPr>
      <w:r w:rsidRPr="00F8750A">
        <w:rPr>
          <w:sz w:val="28"/>
          <w:szCs w:val="28"/>
        </w:rPr>
        <w:t xml:space="preserve">Глава </w:t>
      </w:r>
      <w:r w:rsidR="009E43E0">
        <w:rPr>
          <w:sz w:val="28"/>
          <w:szCs w:val="28"/>
        </w:rPr>
        <w:t>городского округа</w:t>
      </w:r>
      <w:r w:rsidRPr="00F8750A">
        <w:rPr>
          <w:sz w:val="28"/>
          <w:szCs w:val="28"/>
        </w:rPr>
        <w:t xml:space="preserve">                   </w:t>
      </w:r>
      <w:r w:rsidR="007E4F85">
        <w:rPr>
          <w:sz w:val="28"/>
          <w:szCs w:val="28"/>
        </w:rPr>
        <w:t xml:space="preserve">        </w:t>
      </w:r>
      <w:r w:rsidRPr="00F8750A">
        <w:rPr>
          <w:sz w:val="28"/>
          <w:szCs w:val="28"/>
        </w:rPr>
        <w:t xml:space="preserve">              </w:t>
      </w:r>
      <w:r w:rsidR="00256855" w:rsidRPr="00256855">
        <w:rPr>
          <w:sz w:val="28"/>
          <w:szCs w:val="28"/>
        </w:rPr>
        <w:t xml:space="preserve">                    </w:t>
      </w:r>
      <w:r w:rsidR="00D36BE0">
        <w:rPr>
          <w:sz w:val="28"/>
          <w:szCs w:val="28"/>
        </w:rPr>
        <w:t xml:space="preserve"> </w:t>
      </w:r>
      <w:r w:rsidR="007E4F85">
        <w:rPr>
          <w:sz w:val="28"/>
          <w:szCs w:val="28"/>
        </w:rPr>
        <w:t xml:space="preserve">      </w:t>
      </w:r>
      <w:r w:rsidR="00043E3D">
        <w:rPr>
          <w:sz w:val="28"/>
          <w:szCs w:val="28"/>
        </w:rPr>
        <w:t xml:space="preserve">  </w:t>
      </w:r>
      <w:r w:rsidR="007E4F85">
        <w:rPr>
          <w:sz w:val="28"/>
          <w:szCs w:val="28"/>
        </w:rPr>
        <w:t xml:space="preserve"> </w:t>
      </w:r>
      <w:r w:rsidRPr="00F8750A">
        <w:rPr>
          <w:sz w:val="28"/>
          <w:szCs w:val="28"/>
        </w:rPr>
        <w:t>В.П. Ружицкий</w:t>
      </w:r>
    </w:p>
    <w:p w:rsidR="00163024" w:rsidRDefault="00163024" w:rsidP="00F8750A">
      <w:pPr>
        <w:pStyle w:val="a5"/>
        <w:rPr>
          <w:sz w:val="28"/>
          <w:szCs w:val="28"/>
        </w:rPr>
      </w:pPr>
    </w:p>
    <w:p w:rsidR="005E4B5E" w:rsidRDefault="005E4B5E" w:rsidP="00F8750A">
      <w:pPr>
        <w:pStyle w:val="a5"/>
        <w:rPr>
          <w:sz w:val="28"/>
          <w:szCs w:val="28"/>
        </w:rPr>
      </w:pPr>
    </w:p>
    <w:p w:rsidR="00F8750A" w:rsidRPr="00F8750A" w:rsidRDefault="005E4B5E" w:rsidP="002E10BB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      </w:t>
      </w:r>
      <w:r w:rsidR="003833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684C6F">
        <w:rPr>
          <w:sz w:val="28"/>
          <w:szCs w:val="28"/>
        </w:rPr>
        <w:tab/>
      </w:r>
      <w:r w:rsidR="0038336F">
        <w:rPr>
          <w:sz w:val="28"/>
          <w:szCs w:val="28"/>
        </w:rPr>
        <w:t xml:space="preserve"> </w:t>
      </w:r>
      <w:r w:rsidR="008B3ED5" w:rsidRPr="008B3ED5">
        <w:rPr>
          <w:sz w:val="28"/>
          <w:szCs w:val="28"/>
        </w:rPr>
        <w:t xml:space="preserve"> </w:t>
      </w:r>
      <w:r w:rsidR="00A72F0D">
        <w:rPr>
          <w:sz w:val="28"/>
          <w:szCs w:val="28"/>
        </w:rPr>
        <w:t xml:space="preserve"> </w:t>
      </w:r>
      <w:r>
        <w:rPr>
          <w:sz w:val="28"/>
          <w:szCs w:val="28"/>
        </w:rPr>
        <w:t>С.</w:t>
      </w:r>
      <w:r w:rsidR="007F0B96">
        <w:rPr>
          <w:sz w:val="28"/>
          <w:szCs w:val="28"/>
        </w:rPr>
        <w:t>Н</w:t>
      </w:r>
      <w:r w:rsidR="00163024">
        <w:rPr>
          <w:sz w:val="28"/>
          <w:szCs w:val="28"/>
        </w:rPr>
        <w:t>. Антонов</w:t>
      </w:r>
    </w:p>
    <w:p w:rsidR="00675216" w:rsidRDefault="00675216" w:rsidP="00675216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163024" w:rsidRDefault="00163024" w:rsidP="00675216">
      <w:pPr>
        <w:pStyle w:val="ac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:rsidR="00163024" w:rsidRDefault="00163024" w:rsidP="00675216">
      <w:pPr>
        <w:pStyle w:val="ac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:rsidR="00163024" w:rsidRDefault="00163024" w:rsidP="00675216">
      <w:pPr>
        <w:pStyle w:val="ac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:rsidR="00163024" w:rsidRDefault="00163024" w:rsidP="00675216">
      <w:pPr>
        <w:pStyle w:val="ac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:rsidR="00163024" w:rsidRDefault="00163024" w:rsidP="00675216">
      <w:pPr>
        <w:pStyle w:val="ac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:rsidR="00163024" w:rsidRDefault="00163024" w:rsidP="00675216">
      <w:pPr>
        <w:pStyle w:val="ac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:rsidR="00163024" w:rsidRDefault="00163024" w:rsidP="00675216">
      <w:pPr>
        <w:pStyle w:val="ac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:rsidR="00163024" w:rsidRDefault="00163024" w:rsidP="00675216">
      <w:pPr>
        <w:pStyle w:val="ac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:rsidR="00163024" w:rsidRDefault="00163024" w:rsidP="00675216">
      <w:pPr>
        <w:pStyle w:val="ac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:rsidR="00163024" w:rsidRDefault="00163024" w:rsidP="00675216">
      <w:pPr>
        <w:pStyle w:val="ac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:rsidR="00163024" w:rsidRDefault="00163024" w:rsidP="00675216">
      <w:pPr>
        <w:pStyle w:val="ac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:rsidR="00163024" w:rsidRDefault="00163024" w:rsidP="00675216">
      <w:pPr>
        <w:pStyle w:val="ac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:rsidR="00163024" w:rsidRDefault="00163024" w:rsidP="00675216">
      <w:pPr>
        <w:pStyle w:val="ac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:rsidR="00163024" w:rsidRDefault="00163024" w:rsidP="00675216">
      <w:pPr>
        <w:pStyle w:val="ac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:rsidR="00163024" w:rsidRDefault="00163024" w:rsidP="00675216">
      <w:pPr>
        <w:pStyle w:val="ac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:rsidR="00163024" w:rsidRDefault="00163024" w:rsidP="00675216">
      <w:pPr>
        <w:pStyle w:val="ac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:rsidR="00163024" w:rsidRDefault="00163024" w:rsidP="00675216">
      <w:pPr>
        <w:pStyle w:val="ac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:rsidR="00163024" w:rsidRDefault="00163024" w:rsidP="00675216">
      <w:pPr>
        <w:pStyle w:val="ac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:rsidR="00163024" w:rsidRDefault="00163024" w:rsidP="00675216">
      <w:pPr>
        <w:pStyle w:val="ac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:rsidR="00163024" w:rsidRDefault="00163024" w:rsidP="00675216">
      <w:pPr>
        <w:pStyle w:val="ac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:rsidR="00163024" w:rsidRDefault="00163024" w:rsidP="00675216">
      <w:pPr>
        <w:pStyle w:val="ac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:rsidR="00163024" w:rsidRDefault="00163024" w:rsidP="00675216">
      <w:pPr>
        <w:pStyle w:val="ac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:rsidR="00163024" w:rsidRDefault="00163024" w:rsidP="00675216">
      <w:pPr>
        <w:pStyle w:val="ac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:rsidR="00163024" w:rsidRDefault="00163024" w:rsidP="00675216">
      <w:pPr>
        <w:pStyle w:val="ac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:rsidR="00163024" w:rsidRDefault="00163024" w:rsidP="00675216">
      <w:pPr>
        <w:pStyle w:val="ac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:rsidR="00CE3D64" w:rsidRDefault="00CE3D64" w:rsidP="002E10BB">
      <w:pPr>
        <w:spacing w:after="0"/>
        <w:rPr>
          <w:rFonts w:ascii="Times New Roman" w:eastAsia="Calibri" w:hAnsi="Times New Roman"/>
          <w:sz w:val="18"/>
          <w:szCs w:val="18"/>
          <w:lang w:eastAsia="en-US"/>
        </w:rPr>
      </w:pPr>
    </w:p>
    <w:p w:rsidR="00CE3D64" w:rsidRDefault="00CE3D64" w:rsidP="002E10BB">
      <w:pPr>
        <w:spacing w:after="0"/>
        <w:rPr>
          <w:rFonts w:ascii="Times New Roman" w:eastAsia="Calibri" w:hAnsi="Times New Roman"/>
          <w:sz w:val="18"/>
          <w:szCs w:val="18"/>
          <w:lang w:eastAsia="en-US"/>
        </w:rPr>
      </w:pPr>
    </w:p>
    <w:p w:rsidR="002D6485" w:rsidRPr="000224EF" w:rsidRDefault="002E10BB" w:rsidP="00675216">
      <w:pPr>
        <w:rPr>
          <w:rFonts w:ascii="Times New Roman" w:eastAsia="Calibri" w:hAnsi="Times New Roman"/>
          <w:color w:val="FFFFFF" w:themeColor="background1"/>
          <w:sz w:val="18"/>
          <w:szCs w:val="18"/>
          <w:lang w:eastAsia="en-US"/>
        </w:rPr>
        <w:sectPr w:rsidR="002D6485" w:rsidRPr="000224EF" w:rsidSect="000224EF">
          <w:pgSz w:w="11906" w:h="16838"/>
          <w:pgMar w:top="1077" w:right="567" w:bottom="1021" w:left="1418" w:header="709" w:footer="709" w:gutter="0"/>
          <w:cols w:space="708"/>
          <w:docGrid w:linePitch="360"/>
        </w:sectPr>
      </w:pPr>
      <w:r w:rsidRPr="000224EF">
        <w:rPr>
          <w:rFonts w:ascii="Times New Roman" w:eastAsia="Calibri" w:hAnsi="Times New Roman"/>
          <w:color w:val="FFFFFF" w:themeColor="background1"/>
          <w:sz w:val="18"/>
          <w:szCs w:val="18"/>
          <w:lang w:eastAsia="en-US"/>
        </w:rPr>
        <w:t>8-495-503-</w:t>
      </w:r>
      <w:r w:rsidR="005570DE" w:rsidRPr="000224EF">
        <w:rPr>
          <w:rFonts w:ascii="Times New Roman" w:eastAsia="Calibri" w:hAnsi="Times New Roman"/>
          <w:color w:val="FFFFFF" w:themeColor="background1"/>
          <w:sz w:val="18"/>
          <w:szCs w:val="18"/>
          <w:lang w:eastAsia="en-US"/>
        </w:rPr>
        <w:t>67-66</w:t>
      </w:r>
    </w:p>
    <w:p w:rsidR="002D6485" w:rsidRPr="00220031" w:rsidRDefault="002D6485" w:rsidP="002D648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20031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2D6485" w:rsidRPr="00220031" w:rsidRDefault="002D6485" w:rsidP="002D648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20031">
        <w:rPr>
          <w:rFonts w:ascii="Times New Roman" w:hAnsi="Times New Roman"/>
          <w:sz w:val="24"/>
          <w:szCs w:val="24"/>
        </w:rPr>
        <w:t xml:space="preserve">к  </w:t>
      </w:r>
      <w:r w:rsidR="00A72F0D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ешению Совета депутатов</w:t>
      </w:r>
      <w:r w:rsidRPr="00220031">
        <w:rPr>
          <w:rFonts w:ascii="Times New Roman" w:hAnsi="Times New Roman"/>
          <w:sz w:val="24"/>
          <w:szCs w:val="24"/>
        </w:rPr>
        <w:t xml:space="preserve"> </w:t>
      </w:r>
    </w:p>
    <w:p w:rsidR="002D6485" w:rsidRDefault="002D6485" w:rsidP="002D648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20031">
        <w:rPr>
          <w:rFonts w:ascii="Times New Roman" w:hAnsi="Times New Roman"/>
          <w:sz w:val="24"/>
          <w:szCs w:val="24"/>
        </w:rPr>
        <w:t xml:space="preserve">городского округа Люберцы </w:t>
      </w:r>
    </w:p>
    <w:p w:rsidR="002D6485" w:rsidRPr="00220031" w:rsidRDefault="002D6485" w:rsidP="002D648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20031">
        <w:rPr>
          <w:rFonts w:ascii="Times New Roman" w:hAnsi="Times New Roman"/>
          <w:sz w:val="24"/>
          <w:szCs w:val="24"/>
        </w:rPr>
        <w:t>Московской области</w:t>
      </w:r>
    </w:p>
    <w:p w:rsidR="002D6485" w:rsidRPr="00220031" w:rsidRDefault="002D6485" w:rsidP="002D648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D6485" w:rsidRDefault="002D6485" w:rsidP="002D648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20031">
        <w:rPr>
          <w:rFonts w:ascii="Times New Roman" w:hAnsi="Times New Roman"/>
          <w:sz w:val="24"/>
          <w:szCs w:val="24"/>
        </w:rPr>
        <w:t xml:space="preserve">от </w:t>
      </w:r>
      <w:r w:rsidR="000A7634">
        <w:rPr>
          <w:rFonts w:ascii="Times New Roman" w:hAnsi="Times New Roman"/>
          <w:sz w:val="24"/>
          <w:szCs w:val="24"/>
        </w:rPr>
        <w:t xml:space="preserve"> 11.12.2019г.</w:t>
      </w:r>
      <w:r w:rsidRPr="00220031">
        <w:rPr>
          <w:rFonts w:ascii="Times New Roman" w:hAnsi="Times New Roman"/>
          <w:sz w:val="24"/>
          <w:szCs w:val="24"/>
        </w:rPr>
        <w:t xml:space="preserve">   № </w:t>
      </w:r>
      <w:r w:rsidR="000A7634">
        <w:rPr>
          <w:rFonts w:ascii="Times New Roman" w:hAnsi="Times New Roman"/>
          <w:sz w:val="24"/>
          <w:szCs w:val="24"/>
        </w:rPr>
        <w:t>337/41</w:t>
      </w:r>
      <w:bookmarkStart w:id="0" w:name="_GoBack"/>
      <w:bookmarkEnd w:id="0"/>
    </w:p>
    <w:p w:rsidR="001F1671" w:rsidRPr="00220031" w:rsidRDefault="001F1671" w:rsidP="002D648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B2AB6" w:rsidRDefault="002D6485" w:rsidP="0010253D">
      <w:pPr>
        <w:tabs>
          <w:tab w:val="left" w:pos="12900"/>
          <w:tab w:val="right" w:pos="15704"/>
        </w:tabs>
        <w:spacing w:after="0" w:line="240" w:lineRule="auto"/>
        <w:ind w:right="-3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</w:t>
      </w:r>
      <w:r w:rsidRPr="00163024">
        <w:rPr>
          <w:rFonts w:ascii="Times New Roman" w:hAnsi="Times New Roman"/>
          <w:sz w:val="28"/>
          <w:szCs w:val="28"/>
        </w:rPr>
        <w:t xml:space="preserve"> автомобильных дорог местного значения, признаваемых собственностью городского округа Люберцы </w:t>
      </w:r>
      <w:r w:rsidR="00800103">
        <w:rPr>
          <w:rFonts w:ascii="Times New Roman" w:hAnsi="Times New Roman"/>
          <w:sz w:val="28"/>
          <w:szCs w:val="28"/>
        </w:rPr>
        <w:t xml:space="preserve">                   </w:t>
      </w:r>
      <w:r w:rsidRPr="00163024">
        <w:rPr>
          <w:rFonts w:ascii="Times New Roman" w:hAnsi="Times New Roman"/>
          <w:sz w:val="28"/>
          <w:szCs w:val="28"/>
        </w:rPr>
        <w:t>Московской области</w:t>
      </w:r>
    </w:p>
    <w:tbl>
      <w:tblPr>
        <w:tblStyle w:val="ad"/>
        <w:tblW w:w="15559" w:type="dxa"/>
        <w:tblLayout w:type="fixed"/>
        <w:tblLook w:val="04A0" w:firstRow="1" w:lastRow="0" w:firstColumn="1" w:lastColumn="0" w:noHBand="0" w:noVBand="1"/>
      </w:tblPr>
      <w:tblGrid>
        <w:gridCol w:w="817"/>
        <w:gridCol w:w="2693"/>
        <w:gridCol w:w="9356"/>
        <w:gridCol w:w="2693"/>
      </w:tblGrid>
      <w:tr w:rsidR="00F079E1" w:rsidTr="00F079E1">
        <w:tc>
          <w:tcPr>
            <w:tcW w:w="817" w:type="dxa"/>
          </w:tcPr>
          <w:p w:rsidR="00F079E1" w:rsidRPr="001F1671" w:rsidRDefault="00F079E1" w:rsidP="0026450D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671">
              <w:rPr>
                <w:rFonts w:ascii="Times New Roman" w:hAnsi="Times New Roman"/>
                <w:sz w:val="20"/>
                <w:szCs w:val="20"/>
              </w:rPr>
              <w:t>№п/п</w:t>
            </w:r>
          </w:p>
        </w:tc>
        <w:tc>
          <w:tcPr>
            <w:tcW w:w="2693" w:type="dxa"/>
          </w:tcPr>
          <w:p w:rsidR="00F079E1" w:rsidRPr="00AB384C" w:rsidRDefault="00F079E1" w:rsidP="0026450D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84C"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9356" w:type="dxa"/>
          </w:tcPr>
          <w:p w:rsidR="00F079E1" w:rsidRPr="00AB384C" w:rsidRDefault="00F079E1" w:rsidP="0026450D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84C">
              <w:rPr>
                <w:rFonts w:ascii="Times New Roman" w:hAnsi="Times New Roman"/>
                <w:sz w:val="24"/>
                <w:szCs w:val="24"/>
              </w:rPr>
              <w:t>Местонахождение (адрес либо адресная привязка к рядом расположенному объекту)</w:t>
            </w:r>
          </w:p>
        </w:tc>
        <w:tc>
          <w:tcPr>
            <w:tcW w:w="2693" w:type="dxa"/>
          </w:tcPr>
          <w:p w:rsidR="00F079E1" w:rsidRPr="008B3ED5" w:rsidRDefault="00F079E1" w:rsidP="00264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ED5">
              <w:rPr>
                <w:rFonts w:ascii="Times New Roman" w:hAnsi="Times New Roman"/>
                <w:sz w:val="24"/>
                <w:szCs w:val="24"/>
              </w:rPr>
              <w:t>Протяженность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079E1" w:rsidTr="000224EF">
        <w:trPr>
          <w:trHeight w:val="676"/>
        </w:trPr>
        <w:tc>
          <w:tcPr>
            <w:tcW w:w="817" w:type="dxa"/>
          </w:tcPr>
          <w:p w:rsidR="00F079E1" w:rsidRPr="00F079E1" w:rsidRDefault="00F079E1" w:rsidP="00F079E1">
            <w:pPr>
              <w:pStyle w:val="ab"/>
              <w:numPr>
                <w:ilvl w:val="0"/>
                <w:numId w:val="2"/>
              </w:numPr>
              <w:tabs>
                <w:tab w:val="left" w:pos="12900"/>
                <w:tab w:val="right" w:pos="15704"/>
              </w:tabs>
              <w:spacing w:after="0" w:line="240" w:lineRule="auto"/>
              <w:ind w:left="567" w:right="-337" w:hanging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079E1" w:rsidRPr="00CE3D64" w:rsidRDefault="00F079E1" w:rsidP="002645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3D64">
              <w:rPr>
                <w:rFonts w:ascii="Times New Roman" w:hAnsi="Times New Roman"/>
                <w:sz w:val="28"/>
                <w:szCs w:val="28"/>
              </w:rPr>
              <w:t>Автомобильная дорога</w:t>
            </w:r>
          </w:p>
        </w:tc>
        <w:tc>
          <w:tcPr>
            <w:tcW w:w="9356" w:type="dxa"/>
          </w:tcPr>
          <w:p w:rsidR="00F079E1" w:rsidRPr="00CE3D64" w:rsidRDefault="00F079E1" w:rsidP="002645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3D64">
              <w:rPr>
                <w:rFonts w:ascii="Times New Roman" w:hAnsi="Times New Roman"/>
                <w:sz w:val="28"/>
                <w:szCs w:val="28"/>
              </w:rPr>
              <w:t>Московская область, г.о. Люберцы, р.п. Малаховка, переулок Федора Шпигеля</w:t>
            </w:r>
          </w:p>
        </w:tc>
        <w:tc>
          <w:tcPr>
            <w:tcW w:w="2693" w:type="dxa"/>
          </w:tcPr>
          <w:p w:rsidR="00F079E1" w:rsidRPr="00CE3D64" w:rsidRDefault="00F079E1" w:rsidP="002645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3D64">
              <w:rPr>
                <w:rFonts w:ascii="Times New Roman" w:hAnsi="Times New Roman"/>
                <w:sz w:val="28"/>
                <w:szCs w:val="28"/>
              </w:rPr>
              <w:t>Протяженность – 280 м</w:t>
            </w:r>
          </w:p>
        </w:tc>
      </w:tr>
      <w:tr w:rsidR="00F079E1" w:rsidTr="00F079E1">
        <w:tc>
          <w:tcPr>
            <w:tcW w:w="817" w:type="dxa"/>
          </w:tcPr>
          <w:p w:rsidR="00F079E1" w:rsidRPr="00F079E1" w:rsidRDefault="00F079E1" w:rsidP="00F079E1">
            <w:pPr>
              <w:pStyle w:val="ab"/>
              <w:numPr>
                <w:ilvl w:val="0"/>
                <w:numId w:val="2"/>
              </w:numPr>
              <w:tabs>
                <w:tab w:val="left" w:pos="12900"/>
                <w:tab w:val="right" w:pos="15704"/>
              </w:tabs>
              <w:spacing w:after="0" w:line="240" w:lineRule="auto"/>
              <w:ind w:left="567" w:right="-337" w:hanging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079E1" w:rsidRPr="00CE3D64" w:rsidRDefault="00F079E1" w:rsidP="002645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3D64">
              <w:rPr>
                <w:rFonts w:ascii="Times New Roman" w:hAnsi="Times New Roman"/>
                <w:sz w:val="28"/>
                <w:szCs w:val="28"/>
              </w:rPr>
              <w:t>Автомобильная дорога</w:t>
            </w:r>
          </w:p>
        </w:tc>
        <w:tc>
          <w:tcPr>
            <w:tcW w:w="9356" w:type="dxa"/>
          </w:tcPr>
          <w:p w:rsidR="00F079E1" w:rsidRPr="00CE3D64" w:rsidRDefault="00F079E1" w:rsidP="002645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3D64">
              <w:rPr>
                <w:rFonts w:ascii="Times New Roman" w:hAnsi="Times New Roman"/>
                <w:sz w:val="28"/>
                <w:szCs w:val="28"/>
              </w:rPr>
              <w:t>Московская область, г.о. Люберцы, р.п. Малаховка, переулок примыкающий к улице Щорса между домами №29 и №31</w:t>
            </w:r>
          </w:p>
        </w:tc>
        <w:tc>
          <w:tcPr>
            <w:tcW w:w="2693" w:type="dxa"/>
          </w:tcPr>
          <w:p w:rsidR="00F079E1" w:rsidRPr="00CE3D64" w:rsidRDefault="00F079E1" w:rsidP="002645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3D64">
              <w:rPr>
                <w:rFonts w:ascii="Times New Roman" w:hAnsi="Times New Roman"/>
                <w:sz w:val="28"/>
                <w:szCs w:val="28"/>
              </w:rPr>
              <w:t>Протяженность – 162 м</w:t>
            </w:r>
          </w:p>
        </w:tc>
      </w:tr>
      <w:tr w:rsidR="00F079E1" w:rsidTr="00F079E1">
        <w:tc>
          <w:tcPr>
            <w:tcW w:w="817" w:type="dxa"/>
          </w:tcPr>
          <w:p w:rsidR="00F079E1" w:rsidRPr="00F079E1" w:rsidRDefault="00F079E1" w:rsidP="00F079E1">
            <w:pPr>
              <w:pStyle w:val="ab"/>
              <w:numPr>
                <w:ilvl w:val="0"/>
                <w:numId w:val="2"/>
              </w:numPr>
              <w:tabs>
                <w:tab w:val="left" w:pos="12900"/>
                <w:tab w:val="right" w:pos="15704"/>
              </w:tabs>
              <w:spacing w:after="0" w:line="240" w:lineRule="auto"/>
              <w:ind w:left="567" w:right="-337" w:hanging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079E1" w:rsidRPr="00CE3D64" w:rsidRDefault="00F079E1" w:rsidP="002645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3D64">
              <w:rPr>
                <w:rFonts w:ascii="Times New Roman" w:hAnsi="Times New Roman"/>
                <w:sz w:val="28"/>
                <w:szCs w:val="28"/>
              </w:rPr>
              <w:t>Автомобильная дорога</w:t>
            </w:r>
          </w:p>
        </w:tc>
        <w:tc>
          <w:tcPr>
            <w:tcW w:w="9356" w:type="dxa"/>
          </w:tcPr>
          <w:p w:rsidR="00F079E1" w:rsidRPr="00CE3D64" w:rsidRDefault="00F079E1" w:rsidP="002645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3D64">
              <w:rPr>
                <w:rFonts w:ascii="Times New Roman" w:hAnsi="Times New Roman"/>
                <w:sz w:val="28"/>
                <w:szCs w:val="28"/>
              </w:rPr>
              <w:t>Московская область, г.о. Люберцы, д. Марусино между СНТ Пехорка-1 и ул. Заречная</w:t>
            </w:r>
          </w:p>
        </w:tc>
        <w:tc>
          <w:tcPr>
            <w:tcW w:w="2693" w:type="dxa"/>
          </w:tcPr>
          <w:p w:rsidR="00F079E1" w:rsidRPr="00CE3D64" w:rsidRDefault="00F079E1" w:rsidP="002645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3D64">
              <w:rPr>
                <w:rFonts w:ascii="Times New Roman" w:hAnsi="Times New Roman"/>
                <w:sz w:val="28"/>
                <w:szCs w:val="28"/>
              </w:rPr>
              <w:t>Протяженность – 276 м</w:t>
            </w:r>
          </w:p>
        </w:tc>
      </w:tr>
      <w:tr w:rsidR="00F079E1" w:rsidTr="00F079E1">
        <w:tc>
          <w:tcPr>
            <w:tcW w:w="817" w:type="dxa"/>
          </w:tcPr>
          <w:p w:rsidR="00F079E1" w:rsidRPr="00F079E1" w:rsidRDefault="00F079E1" w:rsidP="00F079E1">
            <w:pPr>
              <w:pStyle w:val="ab"/>
              <w:numPr>
                <w:ilvl w:val="0"/>
                <w:numId w:val="2"/>
              </w:numPr>
              <w:tabs>
                <w:tab w:val="left" w:pos="12900"/>
                <w:tab w:val="right" w:pos="15704"/>
              </w:tabs>
              <w:spacing w:after="0" w:line="240" w:lineRule="auto"/>
              <w:ind w:left="567" w:right="-337" w:hanging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079E1" w:rsidRPr="00CE3D64" w:rsidRDefault="00F079E1" w:rsidP="002645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3D64">
              <w:rPr>
                <w:rFonts w:ascii="Times New Roman" w:hAnsi="Times New Roman"/>
                <w:sz w:val="28"/>
                <w:szCs w:val="28"/>
              </w:rPr>
              <w:t>Автомобильная дорога</w:t>
            </w:r>
          </w:p>
        </w:tc>
        <w:tc>
          <w:tcPr>
            <w:tcW w:w="9356" w:type="dxa"/>
          </w:tcPr>
          <w:p w:rsidR="00F079E1" w:rsidRPr="00CE3D64" w:rsidRDefault="00F079E1" w:rsidP="002645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3D64">
              <w:rPr>
                <w:rFonts w:ascii="Times New Roman" w:hAnsi="Times New Roman"/>
                <w:sz w:val="28"/>
                <w:szCs w:val="28"/>
              </w:rPr>
              <w:t>Московская область, г.о. Люберцы, д.п. Красково, между д. Русавкино-Поповщина и ПЖСК «Нива»</w:t>
            </w:r>
          </w:p>
        </w:tc>
        <w:tc>
          <w:tcPr>
            <w:tcW w:w="2693" w:type="dxa"/>
          </w:tcPr>
          <w:p w:rsidR="00F079E1" w:rsidRPr="00CE3D64" w:rsidRDefault="00F079E1" w:rsidP="002645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3D64">
              <w:rPr>
                <w:rFonts w:ascii="Times New Roman" w:hAnsi="Times New Roman"/>
                <w:sz w:val="28"/>
                <w:szCs w:val="28"/>
              </w:rPr>
              <w:t>Протяженность – 430 м</w:t>
            </w:r>
          </w:p>
        </w:tc>
      </w:tr>
      <w:tr w:rsidR="00F079E1" w:rsidTr="00F079E1">
        <w:tc>
          <w:tcPr>
            <w:tcW w:w="817" w:type="dxa"/>
          </w:tcPr>
          <w:p w:rsidR="00F079E1" w:rsidRPr="00F079E1" w:rsidRDefault="00F079E1" w:rsidP="00F079E1">
            <w:pPr>
              <w:pStyle w:val="ab"/>
              <w:numPr>
                <w:ilvl w:val="0"/>
                <w:numId w:val="2"/>
              </w:numPr>
              <w:tabs>
                <w:tab w:val="left" w:pos="12900"/>
                <w:tab w:val="right" w:pos="15704"/>
              </w:tabs>
              <w:spacing w:after="0" w:line="240" w:lineRule="auto"/>
              <w:ind w:left="567" w:right="-337" w:hanging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079E1" w:rsidRPr="00CE3D64" w:rsidRDefault="00F079E1" w:rsidP="002645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3D64">
              <w:rPr>
                <w:rFonts w:ascii="Times New Roman" w:hAnsi="Times New Roman"/>
                <w:sz w:val="28"/>
                <w:szCs w:val="28"/>
              </w:rPr>
              <w:t>Автомобильная дорога</w:t>
            </w:r>
          </w:p>
        </w:tc>
        <w:tc>
          <w:tcPr>
            <w:tcW w:w="9356" w:type="dxa"/>
          </w:tcPr>
          <w:p w:rsidR="00F079E1" w:rsidRPr="00CE3D64" w:rsidRDefault="00F079E1" w:rsidP="002645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3D64">
              <w:rPr>
                <w:rFonts w:ascii="Times New Roman" w:hAnsi="Times New Roman"/>
                <w:sz w:val="28"/>
                <w:szCs w:val="28"/>
              </w:rPr>
              <w:t>Московская область, г.о. Люберцы, д. Марусино</w:t>
            </w:r>
          </w:p>
        </w:tc>
        <w:tc>
          <w:tcPr>
            <w:tcW w:w="2693" w:type="dxa"/>
          </w:tcPr>
          <w:p w:rsidR="00F079E1" w:rsidRPr="00CE3D64" w:rsidRDefault="00F079E1" w:rsidP="002645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3D64">
              <w:rPr>
                <w:rFonts w:ascii="Times New Roman" w:hAnsi="Times New Roman"/>
                <w:sz w:val="28"/>
                <w:szCs w:val="28"/>
              </w:rPr>
              <w:t>Протяженность – 575 м</w:t>
            </w:r>
          </w:p>
        </w:tc>
      </w:tr>
      <w:tr w:rsidR="00F079E1" w:rsidTr="00F079E1">
        <w:tc>
          <w:tcPr>
            <w:tcW w:w="817" w:type="dxa"/>
          </w:tcPr>
          <w:p w:rsidR="00F079E1" w:rsidRPr="00F079E1" w:rsidRDefault="00F079E1" w:rsidP="00F079E1">
            <w:pPr>
              <w:pStyle w:val="ab"/>
              <w:numPr>
                <w:ilvl w:val="0"/>
                <w:numId w:val="2"/>
              </w:numPr>
              <w:tabs>
                <w:tab w:val="left" w:pos="12900"/>
                <w:tab w:val="right" w:pos="15704"/>
              </w:tabs>
              <w:spacing w:after="0" w:line="240" w:lineRule="auto"/>
              <w:ind w:left="567" w:right="-337" w:hanging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079E1" w:rsidRPr="00CE3D64" w:rsidRDefault="00F079E1" w:rsidP="002645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3D64">
              <w:rPr>
                <w:rFonts w:ascii="Times New Roman" w:hAnsi="Times New Roman"/>
                <w:sz w:val="28"/>
                <w:szCs w:val="28"/>
              </w:rPr>
              <w:t>Автомобильная дорога</w:t>
            </w:r>
          </w:p>
        </w:tc>
        <w:tc>
          <w:tcPr>
            <w:tcW w:w="9356" w:type="dxa"/>
          </w:tcPr>
          <w:p w:rsidR="00F079E1" w:rsidRPr="00CE3D64" w:rsidRDefault="00F079E1" w:rsidP="002645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3D64">
              <w:rPr>
                <w:rFonts w:ascii="Times New Roman" w:hAnsi="Times New Roman"/>
                <w:sz w:val="28"/>
                <w:szCs w:val="28"/>
              </w:rPr>
              <w:t xml:space="preserve">Московской области, </w:t>
            </w:r>
            <w:r w:rsidRPr="00F079E1">
              <w:rPr>
                <w:rFonts w:ascii="Times New Roman" w:hAnsi="Times New Roman"/>
                <w:sz w:val="28"/>
                <w:szCs w:val="28"/>
              </w:rPr>
              <w:t>г.о. Люберцы,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E3D64">
              <w:rPr>
                <w:rFonts w:ascii="Times New Roman" w:hAnsi="Times New Roman"/>
                <w:sz w:val="28"/>
                <w:szCs w:val="28"/>
              </w:rPr>
              <w:t>р.п. Малаховка, ул. Шоссейная, д.40 до д. 15/3 Михневского шоссе (через реку Македонку)</w:t>
            </w:r>
          </w:p>
          <w:p w:rsidR="00F079E1" w:rsidRPr="00CE3D64" w:rsidRDefault="00F079E1" w:rsidP="002645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079E1" w:rsidRPr="00CE3D64" w:rsidRDefault="00F079E1" w:rsidP="003325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3D64">
              <w:rPr>
                <w:rFonts w:ascii="Times New Roman" w:hAnsi="Times New Roman"/>
                <w:sz w:val="28"/>
                <w:szCs w:val="28"/>
              </w:rPr>
              <w:t xml:space="preserve">Протяженность </w:t>
            </w:r>
            <w:r w:rsidR="00332541">
              <w:rPr>
                <w:rFonts w:ascii="Times New Roman" w:hAnsi="Times New Roman"/>
                <w:sz w:val="28"/>
                <w:szCs w:val="28"/>
              </w:rPr>
              <w:t>дороги</w:t>
            </w:r>
            <w:r w:rsidRPr="00CE3D64">
              <w:rPr>
                <w:rFonts w:ascii="Times New Roman" w:hAnsi="Times New Roman"/>
                <w:sz w:val="28"/>
                <w:szCs w:val="28"/>
              </w:rPr>
              <w:t xml:space="preserve"> – 230 м (включая пешеходный мост длиной 15 м)</w:t>
            </w:r>
          </w:p>
        </w:tc>
      </w:tr>
      <w:tr w:rsidR="00F079E1" w:rsidTr="00F079E1">
        <w:tc>
          <w:tcPr>
            <w:tcW w:w="817" w:type="dxa"/>
          </w:tcPr>
          <w:p w:rsidR="00F079E1" w:rsidRPr="00F079E1" w:rsidRDefault="00F079E1" w:rsidP="00F079E1">
            <w:pPr>
              <w:pStyle w:val="ab"/>
              <w:numPr>
                <w:ilvl w:val="0"/>
                <w:numId w:val="2"/>
              </w:numPr>
              <w:tabs>
                <w:tab w:val="left" w:pos="12900"/>
                <w:tab w:val="right" w:pos="15704"/>
              </w:tabs>
              <w:spacing w:after="0" w:line="240" w:lineRule="auto"/>
              <w:ind w:left="567" w:right="-337" w:hanging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079E1" w:rsidRPr="00CE3D64" w:rsidRDefault="00F079E1" w:rsidP="002645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3D64">
              <w:rPr>
                <w:rFonts w:ascii="Times New Roman" w:hAnsi="Times New Roman"/>
                <w:sz w:val="28"/>
                <w:szCs w:val="28"/>
              </w:rPr>
              <w:t>Автомобильная дорога</w:t>
            </w:r>
          </w:p>
        </w:tc>
        <w:tc>
          <w:tcPr>
            <w:tcW w:w="9356" w:type="dxa"/>
          </w:tcPr>
          <w:p w:rsidR="00F079E1" w:rsidRPr="00CE3D64" w:rsidRDefault="00F079E1" w:rsidP="002645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3D64">
              <w:rPr>
                <w:rFonts w:ascii="Times New Roman" w:hAnsi="Times New Roman"/>
                <w:sz w:val="28"/>
                <w:szCs w:val="28"/>
              </w:rPr>
              <w:t xml:space="preserve">Московская область, г.о. Люберцы, д. Токарево, ул. Луговая  </w:t>
            </w:r>
          </w:p>
        </w:tc>
        <w:tc>
          <w:tcPr>
            <w:tcW w:w="2693" w:type="dxa"/>
          </w:tcPr>
          <w:p w:rsidR="00F079E1" w:rsidRPr="00CE3D64" w:rsidRDefault="00F079E1" w:rsidP="002645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3D64">
              <w:rPr>
                <w:rFonts w:ascii="Times New Roman" w:hAnsi="Times New Roman"/>
                <w:sz w:val="28"/>
                <w:szCs w:val="28"/>
              </w:rPr>
              <w:t>Протяженность – 293 м</w:t>
            </w:r>
          </w:p>
        </w:tc>
      </w:tr>
      <w:tr w:rsidR="00F079E1" w:rsidTr="00F079E1">
        <w:tc>
          <w:tcPr>
            <w:tcW w:w="817" w:type="dxa"/>
          </w:tcPr>
          <w:p w:rsidR="00F079E1" w:rsidRPr="00F079E1" w:rsidRDefault="00F079E1" w:rsidP="00F079E1">
            <w:pPr>
              <w:pStyle w:val="ab"/>
              <w:numPr>
                <w:ilvl w:val="0"/>
                <w:numId w:val="2"/>
              </w:numPr>
              <w:tabs>
                <w:tab w:val="left" w:pos="12900"/>
                <w:tab w:val="right" w:pos="15704"/>
              </w:tabs>
              <w:spacing w:after="0" w:line="240" w:lineRule="auto"/>
              <w:ind w:left="567" w:right="-337" w:hanging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079E1" w:rsidRPr="00CE3D64" w:rsidRDefault="00F079E1" w:rsidP="002645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3D64">
              <w:rPr>
                <w:rFonts w:ascii="Times New Roman" w:hAnsi="Times New Roman"/>
                <w:sz w:val="28"/>
                <w:szCs w:val="28"/>
              </w:rPr>
              <w:t>Автомобильная дорога</w:t>
            </w:r>
          </w:p>
        </w:tc>
        <w:tc>
          <w:tcPr>
            <w:tcW w:w="9356" w:type="dxa"/>
          </w:tcPr>
          <w:p w:rsidR="00F079E1" w:rsidRPr="00CE3D64" w:rsidRDefault="00F079E1" w:rsidP="002645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3D64">
              <w:rPr>
                <w:rFonts w:ascii="Times New Roman" w:hAnsi="Times New Roman"/>
                <w:sz w:val="28"/>
                <w:szCs w:val="28"/>
              </w:rPr>
              <w:t>Московская область, г.о. Люберцы, р.п. Малаховка, проезд между 1- й и 2-й Первомайской улицами</w:t>
            </w:r>
          </w:p>
        </w:tc>
        <w:tc>
          <w:tcPr>
            <w:tcW w:w="2693" w:type="dxa"/>
          </w:tcPr>
          <w:p w:rsidR="00F079E1" w:rsidRPr="00CE3D64" w:rsidRDefault="00F079E1" w:rsidP="002645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3D64">
              <w:rPr>
                <w:rFonts w:ascii="Times New Roman" w:hAnsi="Times New Roman"/>
                <w:sz w:val="28"/>
                <w:szCs w:val="28"/>
              </w:rPr>
              <w:t>Протяженность – 143 м</w:t>
            </w:r>
          </w:p>
        </w:tc>
      </w:tr>
    </w:tbl>
    <w:p w:rsidR="00F079E1" w:rsidRDefault="00F079E1" w:rsidP="0010253D">
      <w:pPr>
        <w:tabs>
          <w:tab w:val="left" w:pos="12900"/>
          <w:tab w:val="right" w:pos="15704"/>
        </w:tabs>
        <w:spacing w:after="0" w:line="240" w:lineRule="auto"/>
        <w:ind w:right="-337"/>
        <w:jc w:val="center"/>
        <w:rPr>
          <w:rFonts w:ascii="Times New Roman" w:hAnsi="Times New Roman"/>
          <w:sz w:val="28"/>
          <w:szCs w:val="28"/>
        </w:rPr>
      </w:pPr>
    </w:p>
    <w:p w:rsidR="001F1671" w:rsidRDefault="001F1671" w:rsidP="0010253D">
      <w:pPr>
        <w:tabs>
          <w:tab w:val="left" w:pos="12900"/>
          <w:tab w:val="right" w:pos="15704"/>
        </w:tabs>
        <w:spacing w:after="0" w:line="240" w:lineRule="auto"/>
        <w:ind w:right="-337"/>
        <w:jc w:val="center"/>
        <w:rPr>
          <w:rFonts w:ascii="Times New Roman" w:hAnsi="Times New Roman"/>
          <w:sz w:val="23"/>
          <w:szCs w:val="23"/>
        </w:rPr>
      </w:pPr>
    </w:p>
    <w:p w:rsidR="007914EF" w:rsidRDefault="007914EF" w:rsidP="00EB2AB6">
      <w:pPr>
        <w:tabs>
          <w:tab w:val="left" w:pos="12900"/>
          <w:tab w:val="right" w:pos="15704"/>
        </w:tabs>
        <w:spacing w:after="0" w:line="240" w:lineRule="auto"/>
        <w:ind w:right="89"/>
        <w:jc w:val="both"/>
        <w:rPr>
          <w:rFonts w:ascii="Times New Roman" w:hAnsi="Times New Roman"/>
          <w:sz w:val="23"/>
          <w:szCs w:val="23"/>
        </w:rPr>
        <w:sectPr w:rsidR="007914EF" w:rsidSect="001F1671">
          <w:pgSz w:w="16838" w:h="11906" w:orient="landscape"/>
          <w:pgMar w:top="1418" w:right="851" w:bottom="568" w:left="851" w:header="709" w:footer="709" w:gutter="0"/>
          <w:cols w:space="708"/>
          <w:docGrid w:linePitch="360"/>
        </w:sectPr>
      </w:pPr>
    </w:p>
    <w:p w:rsidR="007E4F85" w:rsidRPr="007E4F85" w:rsidRDefault="00C47533" w:rsidP="007E4F8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7E4F85" w:rsidRPr="007E4F85">
        <w:rPr>
          <w:rFonts w:ascii="Times New Roman" w:hAnsi="Times New Roman"/>
          <w:b/>
          <w:sz w:val="28"/>
          <w:szCs w:val="28"/>
          <w:u w:val="single"/>
        </w:rPr>
        <w:t>ПОЯСНИТЕЛЬНАЯ ЗАПИСКА</w:t>
      </w:r>
    </w:p>
    <w:p w:rsidR="007E4F85" w:rsidRPr="007E4F85" w:rsidRDefault="007E4F85" w:rsidP="007E4F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E4F85">
        <w:rPr>
          <w:rFonts w:ascii="Times New Roman" w:hAnsi="Times New Roman"/>
          <w:sz w:val="28"/>
          <w:szCs w:val="28"/>
        </w:rPr>
        <w:t>к проекту решения Совета депутатов городского округа  Люберцы</w:t>
      </w:r>
      <w:r>
        <w:rPr>
          <w:rFonts w:ascii="Times New Roman" w:hAnsi="Times New Roman"/>
          <w:sz w:val="28"/>
          <w:szCs w:val="28"/>
        </w:rPr>
        <w:t xml:space="preserve">                 Московской области</w:t>
      </w:r>
    </w:p>
    <w:p w:rsidR="007E4F85" w:rsidRPr="007E4F85" w:rsidRDefault="007E4F85" w:rsidP="007E4F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E4F85">
        <w:rPr>
          <w:rFonts w:ascii="Times New Roman" w:hAnsi="Times New Roman"/>
          <w:b/>
          <w:sz w:val="28"/>
          <w:szCs w:val="28"/>
        </w:rPr>
        <w:t>«О включении в состав муниципальной собственности городского округа Люберцы Московской области автомобильных дорог местного значения»</w:t>
      </w:r>
    </w:p>
    <w:p w:rsidR="007E4F85" w:rsidRDefault="00C47533" w:rsidP="006C5600">
      <w:pPr>
        <w:tabs>
          <w:tab w:val="left" w:pos="12900"/>
          <w:tab w:val="right" w:pos="15704"/>
        </w:tabs>
        <w:spacing w:after="0" w:line="240" w:lineRule="auto"/>
        <w:ind w:right="8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6C5600" w:rsidRDefault="007E4F85" w:rsidP="006C5600">
      <w:pPr>
        <w:tabs>
          <w:tab w:val="left" w:pos="12900"/>
          <w:tab w:val="right" w:pos="15704"/>
        </w:tabs>
        <w:spacing w:after="0" w:line="240" w:lineRule="auto"/>
        <w:ind w:right="8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C47533" w:rsidRPr="00C47533">
        <w:rPr>
          <w:rFonts w:ascii="Times New Roman" w:hAnsi="Times New Roman"/>
          <w:sz w:val="28"/>
          <w:szCs w:val="28"/>
        </w:rPr>
        <w:t xml:space="preserve">Проект решения Совета депутатов городского округа Люберцы </w:t>
      </w:r>
      <w:r w:rsidR="006C5600">
        <w:rPr>
          <w:rFonts w:ascii="Times New Roman" w:hAnsi="Times New Roman"/>
          <w:sz w:val="28"/>
          <w:szCs w:val="28"/>
        </w:rPr>
        <w:t xml:space="preserve">Московской области </w:t>
      </w:r>
      <w:r w:rsidR="00C47533" w:rsidRPr="00C47533">
        <w:rPr>
          <w:rFonts w:ascii="Times New Roman" w:hAnsi="Times New Roman"/>
          <w:sz w:val="28"/>
          <w:szCs w:val="28"/>
        </w:rPr>
        <w:t>«</w:t>
      </w:r>
      <w:r w:rsidR="006C5600" w:rsidRPr="006C5600">
        <w:rPr>
          <w:rFonts w:ascii="Times New Roman" w:hAnsi="Times New Roman"/>
          <w:sz w:val="28"/>
          <w:szCs w:val="28"/>
        </w:rPr>
        <w:t>О включении в состав муниципальной собственности городского округа Люберцы Московской области автомобильных дорог местного значения</w:t>
      </w:r>
      <w:r w:rsidR="006C5600">
        <w:rPr>
          <w:rFonts w:ascii="Times New Roman" w:hAnsi="Times New Roman"/>
          <w:sz w:val="28"/>
          <w:szCs w:val="28"/>
        </w:rPr>
        <w:t xml:space="preserve">» разработан в </w:t>
      </w:r>
      <w:r w:rsidR="00C47533" w:rsidRPr="00C47533">
        <w:rPr>
          <w:rFonts w:ascii="Times New Roman" w:hAnsi="Times New Roman"/>
          <w:sz w:val="28"/>
          <w:szCs w:val="28"/>
        </w:rPr>
        <w:t>соответств</w:t>
      </w:r>
      <w:r w:rsidR="006C5600">
        <w:rPr>
          <w:rFonts w:ascii="Times New Roman" w:hAnsi="Times New Roman"/>
          <w:sz w:val="28"/>
          <w:szCs w:val="28"/>
        </w:rPr>
        <w:t>ии</w:t>
      </w:r>
      <w:r w:rsidR="00C47533" w:rsidRPr="00C47533">
        <w:rPr>
          <w:rFonts w:ascii="Times New Roman" w:hAnsi="Times New Roman"/>
          <w:sz w:val="28"/>
          <w:szCs w:val="28"/>
        </w:rPr>
        <w:t xml:space="preserve"> с</w:t>
      </w:r>
      <w:r w:rsidR="006C5600">
        <w:rPr>
          <w:rFonts w:ascii="Times New Roman" w:hAnsi="Times New Roman"/>
          <w:sz w:val="28"/>
          <w:szCs w:val="28"/>
        </w:rPr>
        <w:t xml:space="preserve"> </w:t>
      </w:r>
      <w:r w:rsidR="006C5600" w:rsidRPr="006C5600">
        <w:rPr>
          <w:rFonts w:ascii="Times New Roman" w:hAnsi="Times New Roman"/>
          <w:sz w:val="28"/>
          <w:szCs w:val="28"/>
        </w:rPr>
        <w:t>Указом Президента Российской Федерации от 22.12.1993 № 2265 «О гарантиях местного самоуправления в Российской Федерации»</w:t>
      </w:r>
      <w:r w:rsidR="006C5600">
        <w:rPr>
          <w:rFonts w:ascii="Times New Roman" w:hAnsi="Times New Roman"/>
          <w:sz w:val="28"/>
          <w:szCs w:val="28"/>
        </w:rPr>
        <w:t>,</w:t>
      </w:r>
      <w:r w:rsidR="006C5600" w:rsidRPr="006C5600">
        <w:rPr>
          <w:rFonts w:ascii="Times New Roman" w:hAnsi="Times New Roman"/>
          <w:sz w:val="28"/>
          <w:szCs w:val="28"/>
        </w:rPr>
        <w:t xml:space="preserve"> Постановлением Верховного Совета Российской Федерации от 27.12.1991 № 3020-1 «О разграничении государственной собственности в Российской Федерации на федеральную собственность, государственную собственность республик в составе Российской Федерации, краев, областей, автономной области, автономных округов, городов Москвы и Санкт-Петербурга и муниципальную собственность»,</w:t>
      </w:r>
      <w:r w:rsidR="006C5600">
        <w:rPr>
          <w:rFonts w:ascii="Times New Roman" w:hAnsi="Times New Roman"/>
          <w:sz w:val="28"/>
          <w:szCs w:val="28"/>
        </w:rPr>
        <w:t xml:space="preserve"> Федеральным законом от </w:t>
      </w:r>
      <w:r w:rsidR="00C47533" w:rsidRPr="00C47533">
        <w:rPr>
          <w:rFonts w:ascii="Times New Roman" w:hAnsi="Times New Roman"/>
          <w:sz w:val="28"/>
          <w:szCs w:val="28"/>
        </w:rPr>
        <w:t>06.10.2003  № 131-ФЗ  «Об  общих принципах организации местного самоуправления</w:t>
      </w:r>
      <w:r w:rsidR="006C5600">
        <w:rPr>
          <w:rFonts w:ascii="Times New Roman" w:hAnsi="Times New Roman"/>
          <w:sz w:val="28"/>
          <w:szCs w:val="28"/>
        </w:rPr>
        <w:t xml:space="preserve"> в Российской Федерации», </w:t>
      </w:r>
      <w:r w:rsidR="00E8656F">
        <w:rPr>
          <w:rFonts w:ascii="Times New Roman" w:hAnsi="Times New Roman"/>
          <w:sz w:val="28"/>
          <w:szCs w:val="28"/>
        </w:rPr>
        <w:t xml:space="preserve">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 </w:t>
      </w:r>
      <w:r w:rsidR="006C5600">
        <w:rPr>
          <w:rFonts w:ascii="Times New Roman" w:hAnsi="Times New Roman"/>
          <w:sz w:val="28"/>
          <w:szCs w:val="28"/>
        </w:rPr>
        <w:t xml:space="preserve">Уставом городского округа  Люберцы. </w:t>
      </w:r>
      <w:r w:rsidR="00C47533" w:rsidRPr="00C47533">
        <w:rPr>
          <w:rFonts w:ascii="Times New Roman" w:hAnsi="Times New Roman"/>
          <w:sz w:val="28"/>
          <w:szCs w:val="28"/>
        </w:rPr>
        <w:tab/>
        <w:t xml:space="preserve">Целью решения является получение в собственность городского округа  Люберцы муниципального имущества, необходимого для выполнения </w:t>
      </w:r>
    </w:p>
    <w:p w:rsidR="006C5600" w:rsidRPr="006C5600" w:rsidRDefault="006C5600" w:rsidP="006C5600">
      <w:pPr>
        <w:tabs>
          <w:tab w:val="left" w:pos="12900"/>
          <w:tab w:val="right" w:pos="15704"/>
        </w:tabs>
        <w:spacing w:after="0" w:line="240" w:lineRule="auto"/>
        <w:ind w:right="8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6C5600">
        <w:rPr>
          <w:rFonts w:ascii="Times New Roman" w:hAnsi="Times New Roman"/>
          <w:sz w:val="28"/>
          <w:szCs w:val="28"/>
        </w:rPr>
        <w:t>Целью решения является</w:t>
      </w:r>
      <w:r>
        <w:rPr>
          <w:rFonts w:ascii="Times New Roman" w:hAnsi="Times New Roman"/>
          <w:sz w:val="28"/>
          <w:szCs w:val="28"/>
        </w:rPr>
        <w:t xml:space="preserve"> оформление права муниципальной собственности на дороги местного значения расположенные в городском округе Люберцы Московской области,</w:t>
      </w:r>
      <w:r w:rsidRPr="006C5600">
        <w:rPr>
          <w:rFonts w:ascii="Times New Roman" w:hAnsi="Times New Roman"/>
          <w:sz w:val="28"/>
          <w:szCs w:val="28"/>
        </w:rPr>
        <w:t xml:space="preserve"> необходимого для выполнения полномочий, возложенных на городской округ  Люберцы в соответствии  с Федеральным законом от 06.10.2003  № 131-ФЗ  «Об общих принципах организации местного самоуправления   в   Российской  Федерации».   </w:t>
      </w:r>
    </w:p>
    <w:p w:rsidR="007914EF" w:rsidRDefault="006C5600" w:rsidP="006C5600">
      <w:pPr>
        <w:tabs>
          <w:tab w:val="left" w:pos="12900"/>
          <w:tab w:val="right" w:pos="15704"/>
        </w:tabs>
        <w:spacing w:after="0" w:line="240" w:lineRule="auto"/>
        <w:ind w:right="8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C47533">
        <w:rPr>
          <w:rFonts w:ascii="Times New Roman" w:hAnsi="Times New Roman"/>
          <w:sz w:val="28"/>
          <w:szCs w:val="28"/>
        </w:rPr>
        <w:t>Дороги</w:t>
      </w:r>
      <w:r w:rsidR="00E8656F">
        <w:rPr>
          <w:rFonts w:ascii="Times New Roman" w:hAnsi="Times New Roman"/>
          <w:sz w:val="28"/>
          <w:szCs w:val="28"/>
        </w:rPr>
        <w:t>,</w:t>
      </w:r>
      <w:r w:rsidR="00C47533">
        <w:rPr>
          <w:rFonts w:ascii="Times New Roman" w:hAnsi="Times New Roman"/>
          <w:sz w:val="28"/>
          <w:szCs w:val="28"/>
        </w:rPr>
        <w:t xml:space="preserve"> указанные в приложении к настоящему Решению Совета депутатов городского округа Люберцы Московской области, </w:t>
      </w:r>
      <w:r w:rsidR="00E8656F">
        <w:rPr>
          <w:rFonts w:ascii="Times New Roman" w:hAnsi="Times New Roman"/>
          <w:sz w:val="28"/>
          <w:szCs w:val="28"/>
        </w:rPr>
        <w:t xml:space="preserve">находятся в границах городского округа Люберцы Московской области и </w:t>
      </w:r>
      <w:r w:rsidR="00C47533">
        <w:rPr>
          <w:rFonts w:ascii="Times New Roman" w:hAnsi="Times New Roman"/>
          <w:sz w:val="28"/>
          <w:szCs w:val="28"/>
        </w:rPr>
        <w:t>не являются</w:t>
      </w:r>
      <w:r w:rsidR="00E8656F">
        <w:rPr>
          <w:rFonts w:ascii="Times New Roman" w:hAnsi="Times New Roman"/>
          <w:sz w:val="28"/>
          <w:szCs w:val="28"/>
        </w:rPr>
        <w:t xml:space="preserve"> дорогами общего пользования федерального, регионального или межмуниципального значения, а так же частными</w:t>
      </w:r>
      <w:r w:rsidR="009816AB">
        <w:rPr>
          <w:rFonts w:ascii="Times New Roman" w:hAnsi="Times New Roman"/>
          <w:sz w:val="28"/>
          <w:szCs w:val="28"/>
        </w:rPr>
        <w:t xml:space="preserve"> дорогами</w:t>
      </w:r>
      <w:r w:rsidR="00E8656F">
        <w:rPr>
          <w:rFonts w:ascii="Times New Roman" w:hAnsi="Times New Roman"/>
          <w:sz w:val="28"/>
          <w:szCs w:val="28"/>
        </w:rPr>
        <w:t>.</w:t>
      </w:r>
      <w:r w:rsidR="00C475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соответствии с</w:t>
      </w:r>
      <w:r w:rsidR="00E865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п. 11 ст. 5 ФЗ № 257 «</w:t>
      </w:r>
      <w:r w:rsidRPr="006C5600">
        <w:rPr>
          <w:rFonts w:ascii="Times New Roman" w:hAnsi="Times New Roman"/>
          <w:sz w:val="28"/>
          <w:szCs w:val="28"/>
        </w:rPr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</w:r>
      <w:r>
        <w:rPr>
          <w:rFonts w:ascii="Times New Roman" w:hAnsi="Times New Roman"/>
          <w:sz w:val="28"/>
          <w:szCs w:val="28"/>
        </w:rPr>
        <w:t xml:space="preserve">»  </w:t>
      </w:r>
      <w:r w:rsidR="00E8656F">
        <w:rPr>
          <w:rFonts w:ascii="Times New Roman" w:hAnsi="Times New Roman"/>
          <w:sz w:val="28"/>
          <w:szCs w:val="28"/>
        </w:rPr>
        <w:t>перечень автомобильных дорог общего пользования местного значения городского округа может утверждаться органом местного самоуправления городского округа</w:t>
      </w:r>
      <w:r w:rsidR="00BC6F75">
        <w:rPr>
          <w:rFonts w:ascii="Times New Roman" w:hAnsi="Times New Roman"/>
          <w:sz w:val="28"/>
          <w:szCs w:val="28"/>
        </w:rPr>
        <w:t xml:space="preserve">. </w:t>
      </w:r>
    </w:p>
    <w:p w:rsidR="00BC6F75" w:rsidRPr="00C47533" w:rsidRDefault="00BC6F75" w:rsidP="006C5600">
      <w:pPr>
        <w:tabs>
          <w:tab w:val="left" w:pos="12900"/>
          <w:tab w:val="right" w:pos="15704"/>
        </w:tabs>
        <w:spacing w:after="0" w:line="240" w:lineRule="auto"/>
        <w:ind w:right="8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BC6F75">
        <w:rPr>
          <w:rFonts w:ascii="Times New Roman" w:hAnsi="Times New Roman"/>
          <w:sz w:val="28"/>
          <w:szCs w:val="28"/>
        </w:rPr>
        <w:t xml:space="preserve">Издание представляемого решения не влечет за собой необходимости внесения изменений и дополнений в ранее изданные нормативные правовые акты, поскольку данный перечень имущества предназначен для решения </w:t>
      </w:r>
      <w:r w:rsidRPr="00BC6F75">
        <w:rPr>
          <w:rFonts w:ascii="Times New Roman" w:hAnsi="Times New Roman"/>
          <w:sz w:val="28"/>
          <w:szCs w:val="28"/>
        </w:rPr>
        <w:lastRenderedPageBreak/>
        <w:t xml:space="preserve">вопросов местного значения и не указан  в ранее изданных нормативно-правовых актах. </w:t>
      </w:r>
    </w:p>
    <w:sectPr w:rsidR="00BC6F75" w:rsidRPr="00C47533" w:rsidSect="007E4F8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0A00" w:rsidRDefault="003F0A00" w:rsidP="00C91693">
      <w:pPr>
        <w:spacing w:after="0" w:line="240" w:lineRule="auto"/>
      </w:pPr>
      <w:r>
        <w:separator/>
      </w:r>
    </w:p>
  </w:endnote>
  <w:endnote w:type="continuationSeparator" w:id="0">
    <w:p w:rsidR="003F0A00" w:rsidRDefault="003F0A00" w:rsidP="00C91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0A00" w:rsidRDefault="003F0A00" w:rsidP="00C91693">
      <w:pPr>
        <w:spacing w:after="0" w:line="240" w:lineRule="auto"/>
      </w:pPr>
      <w:r>
        <w:separator/>
      </w:r>
    </w:p>
  </w:footnote>
  <w:footnote w:type="continuationSeparator" w:id="0">
    <w:p w:rsidR="003F0A00" w:rsidRDefault="003F0A00" w:rsidP="00C916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D5364A"/>
    <w:multiLevelType w:val="hybridMultilevel"/>
    <w:tmpl w:val="4B940104"/>
    <w:lvl w:ilvl="0" w:tplc="5D2CF1F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428204A"/>
    <w:multiLevelType w:val="hybridMultilevel"/>
    <w:tmpl w:val="D006F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537"/>
    <w:rsid w:val="00003C87"/>
    <w:rsid w:val="00020F6A"/>
    <w:rsid w:val="000224EF"/>
    <w:rsid w:val="00022F09"/>
    <w:rsid w:val="0002634C"/>
    <w:rsid w:val="00043E3D"/>
    <w:rsid w:val="000572EE"/>
    <w:rsid w:val="00065CA5"/>
    <w:rsid w:val="000A40B7"/>
    <w:rsid w:val="000A7634"/>
    <w:rsid w:val="000C229F"/>
    <w:rsid w:val="000D586C"/>
    <w:rsid w:val="000E3C76"/>
    <w:rsid w:val="0010253D"/>
    <w:rsid w:val="00102D58"/>
    <w:rsid w:val="00106E5C"/>
    <w:rsid w:val="00113603"/>
    <w:rsid w:val="00152B22"/>
    <w:rsid w:val="0015706A"/>
    <w:rsid w:val="00157074"/>
    <w:rsid w:val="00163024"/>
    <w:rsid w:val="001710B4"/>
    <w:rsid w:val="001B23CE"/>
    <w:rsid w:val="001B6B12"/>
    <w:rsid w:val="001C09EA"/>
    <w:rsid w:val="001C6C48"/>
    <w:rsid w:val="001D59FA"/>
    <w:rsid w:val="001D7EC1"/>
    <w:rsid w:val="001F1671"/>
    <w:rsid w:val="00200E49"/>
    <w:rsid w:val="00223E19"/>
    <w:rsid w:val="00236878"/>
    <w:rsid w:val="00255862"/>
    <w:rsid w:val="00256855"/>
    <w:rsid w:val="002705C8"/>
    <w:rsid w:val="0029020C"/>
    <w:rsid w:val="00294B65"/>
    <w:rsid w:val="002B3784"/>
    <w:rsid w:val="002C2695"/>
    <w:rsid w:val="002C5D97"/>
    <w:rsid w:val="002D6485"/>
    <w:rsid w:val="002E10BB"/>
    <w:rsid w:val="002F00C8"/>
    <w:rsid w:val="003142CF"/>
    <w:rsid w:val="0031526E"/>
    <w:rsid w:val="00321EBF"/>
    <w:rsid w:val="00325222"/>
    <w:rsid w:val="00332541"/>
    <w:rsid w:val="00335080"/>
    <w:rsid w:val="0034693A"/>
    <w:rsid w:val="00362AB6"/>
    <w:rsid w:val="0038336F"/>
    <w:rsid w:val="00393B95"/>
    <w:rsid w:val="00395360"/>
    <w:rsid w:val="003A3845"/>
    <w:rsid w:val="003C019D"/>
    <w:rsid w:val="003E2627"/>
    <w:rsid w:val="003F0A00"/>
    <w:rsid w:val="00404259"/>
    <w:rsid w:val="00414A79"/>
    <w:rsid w:val="004456B2"/>
    <w:rsid w:val="00463CF8"/>
    <w:rsid w:val="00482A7D"/>
    <w:rsid w:val="004842A1"/>
    <w:rsid w:val="00495E9B"/>
    <w:rsid w:val="004B0CDF"/>
    <w:rsid w:val="004D0671"/>
    <w:rsid w:val="005136AC"/>
    <w:rsid w:val="00513872"/>
    <w:rsid w:val="00551A53"/>
    <w:rsid w:val="005570DE"/>
    <w:rsid w:val="00570C41"/>
    <w:rsid w:val="00580D05"/>
    <w:rsid w:val="005857D3"/>
    <w:rsid w:val="00590569"/>
    <w:rsid w:val="005920BB"/>
    <w:rsid w:val="005A1386"/>
    <w:rsid w:val="005B2CD9"/>
    <w:rsid w:val="005B6CD0"/>
    <w:rsid w:val="005B6F1B"/>
    <w:rsid w:val="005E4B5E"/>
    <w:rsid w:val="005F5817"/>
    <w:rsid w:val="00631D89"/>
    <w:rsid w:val="0064365F"/>
    <w:rsid w:val="00646763"/>
    <w:rsid w:val="00654910"/>
    <w:rsid w:val="00667B68"/>
    <w:rsid w:val="00675216"/>
    <w:rsid w:val="006806FA"/>
    <w:rsid w:val="00684C6F"/>
    <w:rsid w:val="006B38AA"/>
    <w:rsid w:val="006C4406"/>
    <w:rsid w:val="006C5600"/>
    <w:rsid w:val="006D3E62"/>
    <w:rsid w:val="006E1C91"/>
    <w:rsid w:val="006F2642"/>
    <w:rsid w:val="006F7924"/>
    <w:rsid w:val="00705537"/>
    <w:rsid w:val="00713B23"/>
    <w:rsid w:val="00713C6E"/>
    <w:rsid w:val="00717794"/>
    <w:rsid w:val="00721C52"/>
    <w:rsid w:val="0073066B"/>
    <w:rsid w:val="00745238"/>
    <w:rsid w:val="00745D54"/>
    <w:rsid w:val="00752F6F"/>
    <w:rsid w:val="00756494"/>
    <w:rsid w:val="00760747"/>
    <w:rsid w:val="0078167D"/>
    <w:rsid w:val="00786DE9"/>
    <w:rsid w:val="007914EF"/>
    <w:rsid w:val="00796322"/>
    <w:rsid w:val="007B1AB8"/>
    <w:rsid w:val="007C38F7"/>
    <w:rsid w:val="007E473A"/>
    <w:rsid w:val="007E4F85"/>
    <w:rsid w:val="007F0B96"/>
    <w:rsid w:val="007F3A90"/>
    <w:rsid w:val="007F3ED5"/>
    <w:rsid w:val="00800103"/>
    <w:rsid w:val="008001F1"/>
    <w:rsid w:val="00820381"/>
    <w:rsid w:val="008438F2"/>
    <w:rsid w:val="00855E88"/>
    <w:rsid w:val="0088365A"/>
    <w:rsid w:val="008B232B"/>
    <w:rsid w:val="008B3ED5"/>
    <w:rsid w:val="008C2278"/>
    <w:rsid w:val="00903F41"/>
    <w:rsid w:val="009048DE"/>
    <w:rsid w:val="009415A3"/>
    <w:rsid w:val="00957BB6"/>
    <w:rsid w:val="00963F54"/>
    <w:rsid w:val="009816AB"/>
    <w:rsid w:val="009E43E0"/>
    <w:rsid w:val="009E49E1"/>
    <w:rsid w:val="00A07E6B"/>
    <w:rsid w:val="00A5065A"/>
    <w:rsid w:val="00A72F0D"/>
    <w:rsid w:val="00A918FA"/>
    <w:rsid w:val="00AA2360"/>
    <w:rsid w:val="00AB368A"/>
    <w:rsid w:val="00AB384C"/>
    <w:rsid w:val="00B06449"/>
    <w:rsid w:val="00B35897"/>
    <w:rsid w:val="00B3715C"/>
    <w:rsid w:val="00B4754C"/>
    <w:rsid w:val="00B655B4"/>
    <w:rsid w:val="00B76C89"/>
    <w:rsid w:val="00B949BD"/>
    <w:rsid w:val="00BC39B3"/>
    <w:rsid w:val="00BC6F75"/>
    <w:rsid w:val="00BE185D"/>
    <w:rsid w:val="00C0682B"/>
    <w:rsid w:val="00C47533"/>
    <w:rsid w:val="00C5364B"/>
    <w:rsid w:val="00C55AAB"/>
    <w:rsid w:val="00C71ADD"/>
    <w:rsid w:val="00C83F10"/>
    <w:rsid w:val="00C91693"/>
    <w:rsid w:val="00CB497A"/>
    <w:rsid w:val="00CD57EC"/>
    <w:rsid w:val="00CD69E9"/>
    <w:rsid w:val="00CE3D64"/>
    <w:rsid w:val="00D14EDF"/>
    <w:rsid w:val="00D23317"/>
    <w:rsid w:val="00D241BE"/>
    <w:rsid w:val="00D36BE0"/>
    <w:rsid w:val="00D41C4C"/>
    <w:rsid w:val="00D452DA"/>
    <w:rsid w:val="00D45426"/>
    <w:rsid w:val="00D46B34"/>
    <w:rsid w:val="00D47EE6"/>
    <w:rsid w:val="00D75301"/>
    <w:rsid w:val="00D90954"/>
    <w:rsid w:val="00DA7DF6"/>
    <w:rsid w:val="00DC185D"/>
    <w:rsid w:val="00DD183E"/>
    <w:rsid w:val="00E058C3"/>
    <w:rsid w:val="00E10691"/>
    <w:rsid w:val="00E21BC0"/>
    <w:rsid w:val="00E31A83"/>
    <w:rsid w:val="00E65B13"/>
    <w:rsid w:val="00E82A1A"/>
    <w:rsid w:val="00E8656F"/>
    <w:rsid w:val="00E9116A"/>
    <w:rsid w:val="00EB2AB6"/>
    <w:rsid w:val="00EB789F"/>
    <w:rsid w:val="00EC1437"/>
    <w:rsid w:val="00F079E1"/>
    <w:rsid w:val="00F17B36"/>
    <w:rsid w:val="00F3079E"/>
    <w:rsid w:val="00F30B04"/>
    <w:rsid w:val="00F34DBB"/>
    <w:rsid w:val="00F40C08"/>
    <w:rsid w:val="00F444E2"/>
    <w:rsid w:val="00F8750A"/>
    <w:rsid w:val="00FA0C04"/>
    <w:rsid w:val="00FA0D36"/>
    <w:rsid w:val="00FA1B42"/>
    <w:rsid w:val="00FB072B"/>
    <w:rsid w:val="00FB565C"/>
    <w:rsid w:val="00FC5B4E"/>
    <w:rsid w:val="00FD30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5593C09-1208-481D-A3CF-9C081B62D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F5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F8750A"/>
    <w:pPr>
      <w:keepNext/>
      <w:spacing w:after="0" w:line="240" w:lineRule="auto"/>
      <w:outlineLvl w:val="0"/>
    </w:pPr>
    <w:rPr>
      <w:rFonts w:ascii="Times New Roman" w:hAnsi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3E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223E1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F8750A"/>
    <w:rPr>
      <w:rFonts w:ascii="Times New Roman" w:hAnsi="Times New Roman"/>
      <w:sz w:val="24"/>
    </w:rPr>
  </w:style>
  <w:style w:type="paragraph" w:styleId="a5">
    <w:name w:val="Body Text"/>
    <w:basedOn w:val="a"/>
    <w:link w:val="a6"/>
    <w:rsid w:val="00F8750A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a6">
    <w:name w:val="Основной текст Знак"/>
    <w:basedOn w:val="a0"/>
    <w:link w:val="a5"/>
    <w:rsid w:val="00F8750A"/>
    <w:rPr>
      <w:rFonts w:ascii="Times New Roman" w:hAnsi="Times New Roman"/>
      <w:sz w:val="24"/>
    </w:rPr>
  </w:style>
  <w:style w:type="paragraph" w:styleId="a7">
    <w:name w:val="header"/>
    <w:basedOn w:val="a"/>
    <w:link w:val="a8"/>
    <w:uiPriority w:val="99"/>
    <w:semiHidden/>
    <w:unhideWhenUsed/>
    <w:rsid w:val="00C916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91693"/>
    <w:rPr>
      <w:sz w:val="22"/>
      <w:szCs w:val="22"/>
    </w:rPr>
  </w:style>
  <w:style w:type="paragraph" w:styleId="a9">
    <w:name w:val="footer"/>
    <w:basedOn w:val="a"/>
    <w:link w:val="aa"/>
    <w:uiPriority w:val="99"/>
    <w:semiHidden/>
    <w:unhideWhenUsed/>
    <w:rsid w:val="00C916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91693"/>
    <w:rPr>
      <w:sz w:val="22"/>
      <w:szCs w:val="22"/>
    </w:rPr>
  </w:style>
  <w:style w:type="paragraph" w:styleId="ab">
    <w:name w:val="List Paragraph"/>
    <w:basedOn w:val="a"/>
    <w:uiPriority w:val="34"/>
    <w:qFormat/>
    <w:rsid w:val="00E82A1A"/>
    <w:pPr>
      <w:ind w:left="720"/>
      <w:contextualSpacing/>
    </w:pPr>
  </w:style>
  <w:style w:type="paragraph" w:styleId="ac">
    <w:name w:val="No Spacing"/>
    <w:uiPriority w:val="1"/>
    <w:qFormat/>
    <w:rsid w:val="00675216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d">
    <w:name w:val="Table Grid"/>
    <w:basedOn w:val="a1"/>
    <w:locked/>
    <w:rsid w:val="00200E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7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16749-9725-4506-AD02-0FAA9672A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999</Words>
  <Characters>5696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2</cp:revision>
  <cp:lastPrinted>2019-12-12T11:27:00Z</cp:lastPrinted>
  <dcterms:created xsi:type="dcterms:W3CDTF">2019-12-12T12:17:00Z</dcterms:created>
  <dcterms:modified xsi:type="dcterms:W3CDTF">2019-12-12T12:17:00Z</dcterms:modified>
</cp:coreProperties>
</file>